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67B05" w14:textId="1072DC72" w:rsidR="002F771E" w:rsidRPr="003D2706" w:rsidRDefault="002F771E" w:rsidP="006D7C74">
      <w:pPr>
        <w:jc w:val="both"/>
        <w:rPr>
          <w:rFonts w:ascii="Times New Roman" w:hAnsi="Times New Roman" w:cs="Times New Roman"/>
          <w:sz w:val="24"/>
          <w:szCs w:val="24"/>
          <w:lang w:val="en-GB"/>
        </w:rPr>
      </w:pPr>
      <w:proofErr w:type="spellStart"/>
      <w:r w:rsidRPr="003D2706">
        <w:rPr>
          <w:rFonts w:ascii="Times New Roman" w:hAnsi="Times New Roman" w:cs="Times New Roman"/>
          <w:sz w:val="24"/>
          <w:szCs w:val="24"/>
          <w:lang w:val="en-GB"/>
        </w:rPr>
        <w:t>Excelle</w:t>
      </w:r>
      <w:r w:rsidR="005751BD" w:rsidRPr="003D2706">
        <w:rPr>
          <w:rFonts w:ascii="Times New Roman" w:hAnsi="Times New Roman" w:cs="Times New Roman"/>
          <w:sz w:val="24"/>
          <w:szCs w:val="24"/>
          <w:lang w:val="en-GB"/>
        </w:rPr>
        <w:t>ncies</w:t>
      </w:r>
      <w:proofErr w:type="spellEnd"/>
      <w:r w:rsidR="005751BD" w:rsidRPr="003D2706">
        <w:rPr>
          <w:rFonts w:ascii="Times New Roman" w:hAnsi="Times New Roman" w:cs="Times New Roman"/>
          <w:sz w:val="24"/>
          <w:szCs w:val="24"/>
          <w:lang w:val="en-GB"/>
        </w:rPr>
        <w:t xml:space="preserve">, </w:t>
      </w:r>
      <w:proofErr w:type="gramStart"/>
      <w:r w:rsidR="005751BD" w:rsidRPr="003D2706">
        <w:rPr>
          <w:rFonts w:ascii="Times New Roman" w:hAnsi="Times New Roman" w:cs="Times New Roman"/>
          <w:sz w:val="24"/>
          <w:szCs w:val="24"/>
          <w:lang w:val="en-GB"/>
        </w:rPr>
        <w:t>la</w:t>
      </w:r>
      <w:r w:rsidRPr="003D2706">
        <w:rPr>
          <w:rFonts w:ascii="Times New Roman" w:hAnsi="Times New Roman" w:cs="Times New Roman"/>
          <w:sz w:val="24"/>
          <w:szCs w:val="24"/>
          <w:lang w:val="en-GB"/>
        </w:rPr>
        <w:t>dies</w:t>
      </w:r>
      <w:proofErr w:type="gramEnd"/>
      <w:r w:rsidRPr="003D2706">
        <w:rPr>
          <w:rFonts w:ascii="Times New Roman" w:hAnsi="Times New Roman" w:cs="Times New Roman"/>
          <w:sz w:val="24"/>
          <w:szCs w:val="24"/>
          <w:lang w:val="en-GB"/>
        </w:rPr>
        <w:t xml:space="preserve"> and gentlemen.</w:t>
      </w:r>
    </w:p>
    <w:p w14:paraId="6A3C69D9" w14:textId="2AB5AA56" w:rsidR="002F771E" w:rsidRPr="003D2706" w:rsidRDefault="002F771E" w:rsidP="006D7C74">
      <w:pPr>
        <w:jc w:val="both"/>
        <w:rPr>
          <w:rFonts w:ascii="Times New Roman" w:hAnsi="Times New Roman" w:cs="Times New Roman"/>
          <w:sz w:val="24"/>
          <w:szCs w:val="24"/>
          <w:lang w:val="en-GB"/>
        </w:rPr>
      </w:pPr>
    </w:p>
    <w:p w14:paraId="73FC6BE9" w14:textId="253FA852" w:rsidR="00D00155" w:rsidRPr="003D2706" w:rsidRDefault="00D00155" w:rsidP="006D7C74">
      <w:pPr>
        <w:jc w:val="both"/>
        <w:rPr>
          <w:rFonts w:ascii="Times New Roman" w:hAnsi="Times New Roman" w:cs="Times New Roman"/>
          <w:sz w:val="24"/>
          <w:szCs w:val="24"/>
          <w:lang w:val="en-GB"/>
        </w:rPr>
      </w:pPr>
      <w:r w:rsidRPr="003D2706">
        <w:rPr>
          <w:rFonts w:ascii="Times New Roman" w:hAnsi="Times New Roman" w:cs="Times New Roman"/>
          <w:sz w:val="24"/>
          <w:szCs w:val="24"/>
          <w:lang w:val="en-GB"/>
        </w:rPr>
        <w:t xml:space="preserve">First, let me thank the </w:t>
      </w:r>
      <w:bookmarkStart w:id="0" w:name="_GoBack"/>
      <w:bookmarkEnd w:id="0"/>
      <w:r w:rsidRPr="003D2706">
        <w:rPr>
          <w:rFonts w:ascii="Times New Roman" w:hAnsi="Times New Roman" w:cs="Times New Roman"/>
          <w:sz w:val="24"/>
          <w:szCs w:val="24"/>
          <w:lang w:val="en-GB"/>
        </w:rPr>
        <w:t xml:space="preserve">government of Greenland for hosting the signing ceremony of the agreement. The incredible surroundings here in </w:t>
      </w:r>
      <w:proofErr w:type="spellStart"/>
      <w:r w:rsidRPr="003D2706">
        <w:rPr>
          <w:rFonts w:ascii="Times New Roman" w:hAnsi="Times New Roman" w:cs="Times New Roman"/>
          <w:sz w:val="24"/>
          <w:szCs w:val="24"/>
          <w:lang w:val="en-GB"/>
        </w:rPr>
        <w:t>Ilulissat</w:t>
      </w:r>
      <w:proofErr w:type="spellEnd"/>
      <w:r w:rsidRPr="003D2706">
        <w:rPr>
          <w:rFonts w:ascii="Times New Roman" w:hAnsi="Times New Roman" w:cs="Times New Roman"/>
          <w:sz w:val="24"/>
          <w:szCs w:val="24"/>
          <w:lang w:val="en-GB"/>
        </w:rPr>
        <w:t xml:space="preserve"> paired with </w:t>
      </w:r>
      <w:proofErr w:type="spellStart"/>
      <w:r w:rsidRPr="003D2706">
        <w:rPr>
          <w:rFonts w:ascii="Times New Roman" w:hAnsi="Times New Roman" w:cs="Times New Roman"/>
          <w:sz w:val="24"/>
          <w:szCs w:val="24"/>
          <w:lang w:val="en-GB"/>
        </w:rPr>
        <w:t>im</w:t>
      </w:r>
      <w:proofErr w:type="spellEnd"/>
      <w:r w:rsidR="0041151C" w:rsidRPr="003D2706">
        <w:rPr>
          <w:rFonts w:ascii="Times New Roman" w:hAnsi="Times New Roman" w:cs="Times New Roman"/>
          <w:sz w:val="24"/>
          <w:szCs w:val="24"/>
          <w:lang w:val="en-GB"/>
        </w:rPr>
        <w:t>-</w:t>
      </w:r>
      <w:r w:rsidRPr="003D2706">
        <w:rPr>
          <w:rFonts w:ascii="Times New Roman" w:hAnsi="Times New Roman" w:cs="Times New Roman"/>
          <w:sz w:val="24"/>
          <w:szCs w:val="24"/>
          <w:lang w:val="en-GB"/>
        </w:rPr>
        <w:t xml:space="preserve">maculate Greenlandic hospitality is always a receipt for great success and a good experience. </w:t>
      </w:r>
    </w:p>
    <w:p w14:paraId="33B0AE09" w14:textId="40C5CCD8" w:rsidR="00D00155" w:rsidRPr="003D2706" w:rsidRDefault="00D00155" w:rsidP="006D7C74">
      <w:pPr>
        <w:jc w:val="both"/>
        <w:rPr>
          <w:rFonts w:ascii="Times New Roman" w:hAnsi="Times New Roman" w:cs="Times New Roman"/>
          <w:sz w:val="24"/>
          <w:szCs w:val="24"/>
          <w:lang w:val="en-GB"/>
        </w:rPr>
      </w:pPr>
      <w:r w:rsidRPr="003D2706">
        <w:rPr>
          <w:rFonts w:ascii="Times New Roman" w:hAnsi="Times New Roman" w:cs="Times New Roman"/>
          <w:sz w:val="24"/>
          <w:szCs w:val="24"/>
          <w:lang w:val="en-GB"/>
        </w:rPr>
        <w:t xml:space="preserve">Then let me congratulate all of you for the major accomplishment that the Central Arctic Ocean Fisheries Agreement is. </w:t>
      </w:r>
      <w:r w:rsidR="00311840" w:rsidRPr="003D2706">
        <w:rPr>
          <w:rFonts w:ascii="Times New Roman" w:hAnsi="Times New Roman" w:cs="Times New Roman"/>
          <w:sz w:val="24"/>
          <w:szCs w:val="24"/>
          <w:lang w:val="en-GB"/>
        </w:rPr>
        <w:t xml:space="preserve">I would also like to express a special thanks to Mr David </w:t>
      </w:r>
      <w:proofErr w:type="spellStart"/>
      <w:r w:rsidR="00311840" w:rsidRPr="003D2706">
        <w:rPr>
          <w:rFonts w:ascii="Times New Roman" w:hAnsi="Times New Roman" w:cs="Times New Roman"/>
          <w:sz w:val="24"/>
          <w:szCs w:val="24"/>
          <w:lang w:val="en-GB"/>
        </w:rPr>
        <w:t>Balton</w:t>
      </w:r>
      <w:proofErr w:type="spellEnd"/>
      <w:r w:rsidR="00311840" w:rsidRPr="003D2706">
        <w:rPr>
          <w:rFonts w:ascii="Times New Roman" w:hAnsi="Times New Roman" w:cs="Times New Roman"/>
          <w:sz w:val="24"/>
          <w:szCs w:val="24"/>
          <w:lang w:val="en-GB"/>
        </w:rPr>
        <w:t xml:space="preserve"> for his tireless efforts to make this agreement possible. </w:t>
      </w:r>
    </w:p>
    <w:p w14:paraId="1C11612B" w14:textId="77777777" w:rsidR="00D00155" w:rsidRPr="003D2706" w:rsidRDefault="00D00155" w:rsidP="006D7C74">
      <w:pPr>
        <w:jc w:val="both"/>
        <w:rPr>
          <w:rFonts w:ascii="Times New Roman" w:hAnsi="Times New Roman" w:cs="Times New Roman"/>
          <w:sz w:val="24"/>
          <w:szCs w:val="24"/>
          <w:lang w:val="en-GB"/>
        </w:rPr>
      </w:pPr>
      <w:r w:rsidRPr="003D2706">
        <w:rPr>
          <w:rFonts w:ascii="Times New Roman" w:hAnsi="Times New Roman" w:cs="Times New Roman"/>
          <w:sz w:val="24"/>
          <w:szCs w:val="24"/>
          <w:lang w:val="en-GB"/>
        </w:rPr>
        <w:t xml:space="preserve">The agreement demonstrates good ocean governance and that caution must be our guiding principle. In a rapidly changing environment, the effects of not using caution may be detrimental for the generations to come. </w:t>
      </w:r>
    </w:p>
    <w:p w14:paraId="61C9768D" w14:textId="4DA6D6EF" w:rsidR="00D00155" w:rsidRPr="003D2706" w:rsidRDefault="00A62785" w:rsidP="006D7C74">
      <w:pPr>
        <w:jc w:val="both"/>
        <w:rPr>
          <w:rFonts w:ascii="Times New Roman" w:hAnsi="Times New Roman" w:cs="Times New Roman"/>
          <w:sz w:val="24"/>
          <w:szCs w:val="24"/>
          <w:lang w:val="en-GB"/>
        </w:rPr>
      </w:pPr>
      <w:r w:rsidRPr="003D2706">
        <w:rPr>
          <w:rFonts w:ascii="Times New Roman" w:hAnsi="Times New Roman" w:cs="Times New Roman"/>
          <w:sz w:val="24"/>
          <w:szCs w:val="24"/>
          <w:lang w:val="en-GB"/>
        </w:rPr>
        <w:t>The</w:t>
      </w:r>
      <w:r w:rsidR="00D00155" w:rsidRPr="003D2706">
        <w:rPr>
          <w:rFonts w:ascii="Times New Roman" w:hAnsi="Times New Roman" w:cs="Times New Roman"/>
          <w:sz w:val="24"/>
          <w:szCs w:val="24"/>
          <w:lang w:val="en-GB"/>
        </w:rPr>
        <w:t xml:space="preserve"> agreement is a milestone. It underpins our commitment to international cooperation, to ocean preservation and to a science-based approach to sustainable resource exploitation. It was ther</w:t>
      </w:r>
      <w:r w:rsidRPr="003D2706">
        <w:rPr>
          <w:rFonts w:ascii="Times New Roman" w:hAnsi="Times New Roman" w:cs="Times New Roman"/>
          <w:sz w:val="24"/>
          <w:szCs w:val="24"/>
          <w:lang w:val="en-GB"/>
        </w:rPr>
        <w:t>efore a particular honour for us in the Faroe Islands</w:t>
      </w:r>
      <w:r w:rsidR="00D00155" w:rsidRPr="003D2706">
        <w:rPr>
          <w:rFonts w:ascii="Times New Roman" w:hAnsi="Times New Roman" w:cs="Times New Roman"/>
          <w:sz w:val="24"/>
          <w:szCs w:val="24"/>
          <w:lang w:val="en-GB"/>
        </w:rPr>
        <w:t xml:space="preserve"> to host one of the crucial rounds of negotiation in the </w:t>
      </w:r>
      <w:proofErr w:type="spellStart"/>
      <w:r w:rsidR="00D00155" w:rsidRPr="003D2706">
        <w:rPr>
          <w:rFonts w:ascii="Times New Roman" w:hAnsi="Times New Roman" w:cs="Times New Roman"/>
          <w:sz w:val="24"/>
          <w:szCs w:val="24"/>
          <w:lang w:val="en-GB"/>
        </w:rPr>
        <w:t>Tórshavn</w:t>
      </w:r>
      <w:proofErr w:type="spellEnd"/>
      <w:r w:rsidR="00D00155" w:rsidRPr="003D2706">
        <w:rPr>
          <w:rFonts w:ascii="Times New Roman" w:hAnsi="Times New Roman" w:cs="Times New Roman"/>
          <w:sz w:val="24"/>
          <w:szCs w:val="24"/>
          <w:lang w:val="en-GB"/>
        </w:rPr>
        <w:t xml:space="preserve"> in December 2016.</w:t>
      </w:r>
    </w:p>
    <w:p w14:paraId="08D5E774" w14:textId="3DDF2FB2" w:rsidR="00D00155" w:rsidRPr="003D2706" w:rsidRDefault="00D00155" w:rsidP="006D7C74">
      <w:pPr>
        <w:jc w:val="both"/>
        <w:rPr>
          <w:rFonts w:ascii="Times New Roman" w:hAnsi="Times New Roman" w:cs="Times New Roman"/>
          <w:sz w:val="24"/>
          <w:szCs w:val="24"/>
          <w:lang w:val="en-GB"/>
        </w:rPr>
      </w:pPr>
      <w:r w:rsidRPr="003D2706">
        <w:rPr>
          <w:rFonts w:ascii="Times New Roman" w:hAnsi="Times New Roman" w:cs="Times New Roman"/>
          <w:sz w:val="24"/>
          <w:szCs w:val="24"/>
          <w:lang w:val="en-GB"/>
        </w:rPr>
        <w:t xml:space="preserve">History is full of examples of man’s insatiable lust for profit leading to downfall, because no one took </w:t>
      </w:r>
      <w:r w:rsidR="00A71E83" w:rsidRPr="003D2706">
        <w:rPr>
          <w:rFonts w:ascii="Times New Roman" w:hAnsi="Times New Roman" w:cs="Times New Roman"/>
          <w:sz w:val="24"/>
          <w:szCs w:val="24"/>
          <w:lang w:val="en-GB"/>
        </w:rPr>
        <w:t xml:space="preserve">    </w:t>
      </w:r>
      <w:r w:rsidRPr="003D2706">
        <w:rPr>
          <w:rFonts w:ascii="Times New Roman" w:hAnsi="Times New Roman" w:cs="Times New Roman"/>
          <w:sz w:val="24"/>
          <w:szCs w:val="24"/>
          <w:lang w:val="en-GB"/>
        </w:rPr>
        <w:t>caution</w:t>
      </w:r>
      <w:r w:rsidR="00DB4F37" w:rsidRPr="003D2706">
        <w:rPr>
          <w:rFonts w:ascii="Times New Roman" w:hAnsi="Times New Roman" w:cs="Times New Roman"/>
          <w:sz w:val="24"/>
          <w:szCs w:val="24"/>
          <w:lang w:val="en-GB"/>
        </w:rPr>
        <w:t>-</w:t>
      </w:r>
      <w:proofErr w:type="spellStart"/>
      <w:r w:rsidRPr="003D2706">
        <w:rPr>
          <w:rFonts w:ascii="Times New Roman" w:hAnsi="Times New Roman" w:cs="Times New Roman"/>
          <w:sz w:val="24"/>
          <w:szCs w:val="24"/>
          <w:lang w:val="en-GB"/>
        </w:rPr>
        <w:t>ary</w:t>
      </w:r>
      <w:proofErr w:type="spellEnd"/>
      <w:r w:rsidRPr="003D2706">
        <w:rPr>
          <w:rFonts w:ascii="Times New Roman" w:hAnsi="Times New Roman" w:cs="Times New Roman"/>
          <w:sz w:val="24"/>
          <w:szCs w:val="24"/>
          <w:lang w:val="en-GB"/>
        </w:rPr>
        <w:t xml:space="preserve"> measures until it was too late. By signing this agreement, we are signalling to the world that we will not put the ecosystems in the Arctic Ocean at risk. We have shown once again that the Arctic is a place for cooperation. </w:t>
      </w:r>
    </w:p>
    <w:p w14:paraId="0EA79927" w14:textId="355B1FD8" w:rsidR="002101C4" w:rsidRPr="003D2706" w:rsidRDefault="00D00155" w:rsidP="006D7C74">
      <w:pPr>
        <w:jc w:val="both"/>
        <w:rPr>
          <w:rFonts w:ascii="Times New Roman" w:hAnsi="Times New Roman" w:cs="Times New Roman"/>
          <w:sz w:val="24"/>
          <w:szCs w:val="24"/>
          <w:lang w:val="en-GB"/>
        </w:rPr>
      </w:pPr>
      <w:r w:rsidRPr="003D2706">
        <w:rPr>
          <w:rFonts w:ascii="Times New Roman" w:hAnsi="Times New Roman" w:cs="Times New Roman"/>
          <w:sz w:val="24"/>
          <w:szCs w:val="24"/>
          <w:lang w:val="en-GB"/>
        </w:rPr>
        <w:t>---</w:t>
      </w:r>
    </w:p>
    <w:p w14:paraId="5A7A3D65" w14:textId="41D98FEB" w:rsidR="00CE794E" w:rsidRPr="003D2706" w:rsidRDefault="00CE794E" w:rsidP="006D7C74">
      <w:pPr>
        <w:jc w:val="both"/>
        <w:rPr>
          <w:rFonts w:ascii="Times New Roman" w:hAnsi="Times New Roman" w:cs="Times New Roman"/>
          <w:sz w:val="24"/>
          <w:szCs w:val="24"/>
          <w:lang w:val="en-GB"/>
        </w:rPr>
      </w:pPr>
      <w:r w:rsidRPr="003D2706">
        <w:rPr>
          <w:rFonts w:ascii="Times New Roman" w:hAnsi="Times New Roman" w:cs="Times New Roman"/>
          <w:sz w:val="24"/>
          <w:szCs w:val="24"/>
          <w:lang w:val="en-GB"/>
        </w:rPr>
        <w:t xml:space="preserve">The Faroese are seafarers by nature. </w:t>
      </w:r>
      <w:r w:rsidR="006E65EE" w:rsidRPr="003D2706">
        <w:rPr>
          <w:rFonts w:ascii="Times New Roman" w:hAnsi="Times New Roman" w:cs="Times New Roman"/>
          <w:sz w:val="24"/>
          <w:szCs w:val="24"/>
          <w:lang w:val="en-GB"/>
        </w:rPr>
        <w:t>Our survival in the ha</w:t>
      </w:r>
      <w:r w:rsidR="00D00155" w:rsidRPr="003D2706">
        <w:rPr>
          <w:rFonts w:ascii="Times New Roman" w:hAnsi="Times New Roman" w:cs="Times New Roman"/>
          <w:sz w:val="24"/>
          <w:szCs w:val="24"/>
          <w:lang w:val="en-GB"/>
        </w:rPr>
        <w:t xml:space="preserve">rsh conditions in </w:t>
      </w:r>
      <w:r w:rsidR="006E65EE" w:rsidRPr="003D2706">
        <w:rPr>
          <w:rFonts w:ascii="Times New Roman" w:hAnsi="Times New Roman" w:cs="Times New Roman"/>
          <w:sz w:val="24"/>
          <w:szCs w:val="24"/>
          <w:lang w:val="en-GB"/>
        </w:rPr>
        <w:t xml:space="preserve">the North Atlantic is </w:t>
      </w:r>
      <w:proofErr w:type="gramStart"/>
      <w:r w:rsidR="006E65EE" w:rsidRPr="003D2706">
        <w:rPr>
          <w:rFonts w:ascii="Times New Roman" w:hAnsi="Times New Roman" w:cs="Times New Roman"/>
          <w:sz w:val="24"/>
          <w:szCs w:val="24"/>
          <w:lang w:val="en-GB"/>
        </w:rPr>
        <w:t>first and foremost</w:t>
      </w:r>
      <w:proofErr w:type="gramEnd"/>
      <w:r w:rsidR="006E65EE" w:rsidRPr="003D2706">
        <w:rPr>
          <w:rFonts w:ascii="Times New Roman" w:hAnsi="Times New Roman" w:cs="Times New Roman"/>
          <w:sz w:val="24"/>
          <w:szCs w:val="24"/>
          <w:lang w:val="en-GB"/>
        </w:rPr>
        <w:t xml:space="preserve"> </w:t>
      </w:r>
      <w:r w:rsidR="00D00155" w:rsidRPr="003D2706">
        <w:rPr>
          <w:rFonts w:ascii="Times New Roman" w:hAnsi="Times New Roman" w:cs="Times New Roman"/>
          <w:sz w:val="24"/>
          <w:szCs w:val="24"/>
          <w:lang w:val="en-GB"/>
        </w:rPr>
        <w:t>due to</w:t>
      </w:r>
      <w:r w:rsidR="006E65EE" w:rsidRPr="003D2706">
        <w:rPr>
          <w:rFonts w:ascii="Times New Roman" w:hAnsi="Times New Roman" w:cs="Times New Roman"/>
          <w:sz w:val="24"/>
          <w:szCs w:val="24"/>
          <w:lang w:val="en-GB"/>
        </w:rPr>
        <w:t xml:space="preserve"> the wealth of the oceans that surround us. </w:t>
      </w:r>
    </w:p>
    <w:p w14:paraId="1B7CC85C" w14:textId="297F68A5" w:rsidR="006E65EE" w:rsidRPr="003D2706" w:rsidRDefault="00CE794E" w:rsidP="006D7C74">
      <w:pPr>
        <w:jc w:val="both"/>
        <w:rPr>
          <w:rFonts w:ascii="Times New Roman" w:hAnsi="Times New Roman" w:cs="Times New Roman"/>
          <w:sz w:val="24"/>
          <w:szCs w:val="24"/>
          <w:lang w:val="en-GB"/>
        </w:rPr>
      </w:pPr>
      <w:r w:rsidRPr="003D2706">
        <w:rPr>
          <w:rFonts w:ascii="Times New Roman" w:hAnsi="Times New Roman" w:cs="Times New Roman"/>
          <w:sz w:val="24"/>
          <w:szCs w:val="24"/>
          <w:lang w:val="en-GB"/>
        </w:rPr>
        <w:t>In the middle of the 19</w:t>
      </w:r>
      <w:r w:rsidRPr="003D2706">
        <w:rPr>
          <w:rFonts w:ascii="Times New Roman" w:hAnsi="Times New Roman" w:cs="Times New Roman"/>
          <w:sz w:val="24"/>
          <w:szCs w:val="24"/>
          <w:vertAlign w:val="superscript"/>
          <w:lang w:val="en-GB"/>
        </w:rPr>
        <w:t>th</w:t>
      </w:r>
      <w:r w:rsidRPr="003D2706">
        <w:rPr>
          <w:rFonts w:ascii="Times New Roman" w:hAnsi="Times New Roman" w:cs="Times New Roman"/>
          <w:sz w:val="24"/>
          <w:szCs w:val="24"/>
          <w:lang w:val="en-GB"/>
        </w:rPr>
        <w:t xml:space="preserve"> </w:t>
      </w:r>
      <w:r w:rsidR="001E3704" w:rsidRPr="003D2706">
        <w:rPr>
          <w:rFonts w:ascii="Times New Roman" w:hAnsi="Times New Roman" w:cs="Times New Roman"/>
          <w:sz w:val="24"/>
          <w:szCs w:val="24"/>
          <w:lang w:val="en-GB"/>
        </w:rPr>
        <w:t>century,</w:t>
      </w:r>
      <w:r w:rsidRPr="003D2706">
        <w:rPr>
          <w:rFonts w:ascii="Times New Roman" w:hAnsi="Times New Roman" w:cs="Times New Roman"/>
          <w:sz w:val="24"/>
          <w:szCs w:val="24"/>
          <w:lang w:val="en-GB"/>
        </w:rPr>
        <w:t xml:space="preserve"> the first steps </w:t>
      </w:r>
      <w:proofErr w:type="gramStart"/>
      <w:r w:rsidRPr="003D2706">
        <w:rPr>
          <w:rFonts w:ascii="Times New Roman" w:hAnsi="Times New Roman" w:cs="Times New Roman"/>
          <w:sz w:val="24"/>
          <w:szCs w:val="24"/>
          <w:lang w:val="en-GB"/>
        </w:rPr>
        <w:t>were taken</w:t>
      </w:r>
      <w:proofErr w:type="gramEnd"/>
      <w:r w:rsidRPr="003D2706">
        <w:rPr>
          <w:rFonts w:ascii="Times New Roman" w:hAnsi="Times New Roman" w:cs="Times New Roman"/>
          <w:sz w:val="24"/>
          <w:szCs w:val="24"/>
          <w:lang w:val="en-GB"/>
        </w:rPr>
        <w:t xml:space="preserve"> towards developing offshore commercial fisheries</w:t>
      </w:r>
      <w:r w:rsidR="00381305" w:rsidRPr="003D2706">
        <w:rPr>
          <w:rFonts w:ascii="Times New Roman" w:hAnsi="Times New Roman" w:cs="Times New Roman"/>
          <w:sz w:val="24"/>
          <w:szCs w:val="24"/>
          <w:lang w:val="en-GB"/>
        </w:rPr>
        <w:t xml:space="preserve">. </w:t>
      </w:r>
    </w:p>
    <w:p w14:paraId="5BFECC8F" w14:textId="7AC07559" w:rsidR="006E65EE" w:rsidRPr="003D2706" w:rsidRDefault="006E65EE" w:rsidP="006D7C74">
      <w:pPr>
        <w:jc w:val="both"/>
        <w:rPr>
          <w:rFonts w:ascii="Times New Roman" w:hAnsi="Times New Roman" w:cs="Times New Roman"/>
          <w:sz w:val="24"/>
          <w:szCs w:val="24"/>
          <w:lang w:val="en-GB"/>
        </w:rPr>
      </w:pPr>
      <w:r w:rsidRPr="003D2706">
        <w:rPr>
          <w:rFonts w:ascii="Times New Roman" w:hAnsi="Times New Roman" w:cs="Times New Roman"/>
          <w:sz w:val="24"/>
          <w:szCs w:val="24"/>
          <w:lang w:val="en-GB"/>
        </w:rPr>
        <w:t>E</w:t>
      </w:r>
      <w:r w:rsidR="00CE794E" w:rsidRPr="003D2706">
        <w:rPr>
          <w:rFonts w:ascii="Times New Roman" w:hAnsi="Times New Roman" w:cs="Times New Roman"/>
          <w:sz w:val="24"/>
          <w:szCs w:val="24"/>
          <w:lang w:val="en-GB"/>
        </w:rPr>
        <w:t xml:space="preserve">ventually </w:t>
      </w:r>
      <w:r w:rsidRPr="003D2706">
        <w:rPr>
          <w:rFonts w:ascii="Times New Roman" w:hAnsi="Times New Roman" w:cs="Times New Roman"/>
          <w:sz w:val="24"/>
          <w:szCs w:val="24"/>
          <w:lang w:val="en-GB"/>
        </w:rPr>
        <w:t xml:space="preserve">the fishing industry </w:t>
      </w:r>
      <w:r w:rsidR="00CE794E" w:rsidRPr="003D2706">
        <w:rPr>
          <w:rFonts w:ascii="Times New Roman" w:hAnsi="Times New Roman" w:cs="Times New Roman"/>
          <w:sz w:val="24"/>
          <w:szCs w:val="24"/>
          <w:lang w:val="en-GB"/>
        </w:rPr>
        <w:t>re</w:t>
      </w:r>
      <w:r w:rsidR="00DB4F37" w:rsidRPr="003D2706">
        <w:rPr>
          <w:rFonts w:ascii="Times New Roman" w:hAnsi="Times New Roman" w:cs="Times New Roman"/>
          <w:sz w:val="24"/>
          <w:szCs w:val="24"/>
          <w:lang w:val="en-GB"/>
        </w:rPr>
        <w:t>-</w:t>
      </w:r>
      <w:proofErr w:type="spellStart"/>
      <w:r w:rsidR="00CE794E" w:rsidRPr="003D2706">
        <w:rPr>
          <w:rFonts w:ascii="Times New Roman" w:hAnsi="Times New Roman" w:cs="Times New Roman"/>
          <w:sz w:val="24"/>
          <w:szCs w:val="24"/>
          <w:lang w:val="en-GB"/>
        </w:rPr>
        <w:t>vo</w:t>
      </w:r>
      <w:proofErr w:type="spellEnd"/>
      <w:r w:rsidR="00DB4F37" w:rsidRPr="003D2706">
        <w:rPr>
          <w:rFonts w:ascii="Times New Roman" w:hAnsi="Times New Roman" w:cs="Times New Roman"/>
          <w:sz w:val="24"/>
          <w:szCs w:val="24"/>
          <w:lang w:val="en-GB"/>
        </w:rPr>
        <w:t>-</w:t>
      </w:r>
      <w:proofErr w:type="spellStart"/>
      <w:r w:rsidR="00CE794E" w:rsidRPr="003D2706">
        <w:rPr>
          <w:rFonts w:ascii="Times New Roman" w:hAnsi="Times New Roman" w:cs="Times New Roman"/>
          <w:sz w:val="24"/>
          <w:szCs w:val="24"/>
          <w:lang w:val="en-GB"/>
        </w:rPr>
        <w:t>lutionized</w:t>
      </w:r>
      <w:proofErr w:type="spellEnd"/>
      <w:r w:rsidR="00CE794E" w:rsidRPr="003D2706">
        <w:rPr>
          <w:rFonts w:ascii="Times New Roman" w:hAnsi="Times New Roman" w:cs="Times New Roman"/>
          <w:sz w:val="24"/>
          <w:szCs w:val="24"/>
          <w:lang w:val="en-GB"/>
        </w:rPr>
        <w:t xml:space="preserve"> our society. </w:t>
      </w:r>
      <w:r w:rsidRPr="003D2706">
        <w:rPr>
          <w:rFonts w:ascii="Times New Roman" w:hAnsi="Times New Roman" w:cs="Times New Roman"/>
          <w:sz w:val="24"/>
          <w:szCs w:val="24"/>
          <w:lang w:val="en-GB"/>
        </w:rPr>
        <w:t>Today the population has grown</w:t>
      </w:r>
      <w:r w:rsidR="00CD6566" w:rsidRPr="003D2706">
        <w:rPr>
          <w:rFonts w:ascii="Times New Roman" w:hAnsi="Times New Roman" w:cs="Times New Roman"/>
          <w:sz w:val="24"/>
          <w:szCs w:val="24"/>
          <w:lang w:val="en-GB"/>
        </w:rPr>
        <w:t xml:space="preserve"> ten-fold and we have</w:t>
      </w:r>
      <w:r w:rsidRPr="003D2706">
        <w:rPr>
          <w:rFonts w:ascii="Times New Roman" w:hAnsi="Times New Roman" w:cs="Times New Roman"/>
          <w:sz w:val="24"/>
          <w:szCs w:val="24"/>
          <w:lang w:val="en-GB"/>
        </w:rPr>
        <w:t xml:space="preserve"> establish</w:t>
      </w:r>
      <w:r w:rsidR="00CD6566" w:rsidRPr="003D2706">
        <w:rPr>
          <w:rFonts w:ascii="Times New Roman" w:hAnsi="Times New Roman" w:cs="Times New Roman"/>
          <w:sz w:val="24"/>
          <w:szCs w:val="24"/>
          <w:lang w:val="en-GB"/>
        </w:rPr>
        <w:t>ed</w:t>
      </w:r>
      <w:r w:rsidRPr="003D2706">
        <w:rPr>
          <w:rFonts w:ascii="Times New Roman" w:hAnsi="Times New Roman" w:cs="Times New Roman"/>
          <w:sz w:val="24"/>
          <w:szCs w:val="24"/>
          <w:lang w:val="en-GB"/>
        </w:rPr>
        <w:t xml:space="preserve"> a modern </w:t>
      </w:r>
      <w:r w:rsidR="00CD6566" w:rsidRPr="003D2706">
        <w:rPr>
          <w:rFonts w:ascii="Times New Roman" w:hAnsi="Times New Roman" w:cs="Times New Roman"/>
          <w:sz w:val="24"/>
          <w:szCs w:val="24"/>
          <w:lang w:val="en-GB"/>
        </w:rPr>
        <w:t xml:space="preserve">and dynamic </w:t>
      </w:r>
      <w:r w:rsidRPr="003D2706">
        <w:rPr>
          <w:rFonts w:ascii="Times New Roman" w:hAnsi="Times New Roman" w:cs="Times New Roman"/>
          <w:sz w:val="24"/>
          <w:szCs w:val="24"/>
          <w:lang w:val="en-GB"/>
        </w:rPr>
        <w:t>welfare society.</w:t>
      </w:r>
    </w:p>
    <w:p w14:paraId="670243AF" w14:textId="5FBA28DB" w:rsidR="00103B11" w:rsidRPr="003D2706" w:rsidRDefault="00103B11" w:rsidP="006D7C74">
      <w:pPr>
        <w:jc w:val="both"/>
        <w:rPr>
          <w:rFonts w:ascii="Times New Roman" w:hAnsi="Times New Roman" w:cs="Times New Roman"/>
          <w:sz w:val="24"/>
          <w:szCs w:val="24"/>
          <w:lang w:val="en-GB"/>
        </w:rPr>
      </w:pPr>
      <w:r w:rsidRPr="003D2706">
        <w:rPr>
          <w:rFonts w:ascii="Times New Roman" w:hAnsi="Times New Roman" w:cs="Times New Roman"/>
          <w:sz w:val="24"/>
          <w:szCs w:val="24"/>
          <w:lang w:val="en-GB"/>
        </w:rPr>
        <w:t xml:space="preserve">Faroese fishermen have always been pioneers – fishing in </w:t>
      </w:r>
      <w:r w:rsidRPr="003D2706">
        <w:rPr>
          <w:rFonts w:ascii="Times New Roman" w:hAnsi="Times New Roman" w:cs="Times New Roman"/>
          <w:sz w:val="24"/>
          <w:szCs w:val="24"/>
          <w:u w:val="single"/>
          <w:lang w:val="en-GB"/>
        </w:rPr>
        <w:t>un</w:t>
      </w:r>
      <w:r w:rsidRPr="003D2706">
        <w:rPr>
          <w:rFonts w:ascii="Times New Roman" w:hAnsi="Times New Roman" w:cs="Times New Roman"/>
          <w:sz w:val="24"/>
          <w:szCs w:val="24"/>
          <w:lang w:val="en-GB"/>
        </w:rPr>
        <w:t xml:space="preserve">explored waters, fishing for species never fished before and developing innovative and effective equipment which today is used all over the world. </w:t>
      </w:r>
    </w:p>
    <w:p w14:paraId="3FA71224" w14:textId="14D86BC4" w:rsidR="002101C4" w:rsidRPr="003D2706" w:rsidRDefault="00CD6566" w:rsidP="006D7C74">
      <w:pPr>
        <w:jc w:val="both"/>
        <w:rPr>
          <w:rFonts w:ascii="Times New Roman" w:hAnsi="Times New Roman" w:cs="Times New Roman"/>
          <w:sz w:val="24"/>
          <w:szCs w:val="24"/>
          <w:lang w:val="en-GB"/>
        </w:rPr>
      </w:pPr>
      <w:r w:rsidRPr="003D2706">
        <w:rPr>
          <w:rFonts w:ascii="Times New Roman" w:hAnsi="Times New Roman" w:cs="Times New Roman"/>
          <w:sz w:val="24"/>
          <w:szCs w:val="24"/>
          <w:lang w:val="en-GB"/>
        </w:rPr>
        <w:t>The tradition to seek distant waters, especially in the North, has been a significant part of our development into a modern economy. Historically always seeking new grounds</w:t>
      </w:r>
      <w:r w:rsidR="006E65EE" w:rsidRPr="003D2706">
        <w:rPr>
          <w:rFonts w:ascii="Times New Roman" w:hAnsi="Times New Roman" w:cs="Times New Roman"/>
          <w:sz w:val="24"/>
          <w:szCs w:val="24"/>
          <w:lang w:val="en-GB"/>
        </w:rPr>
        <w:t xml:space="preserve"> in our own</w:t>
      </w:r>
      <w:r w:rsidR="00A053B4" w:rsidRPr="003D2706">
        <w:rPr>
          <w:rFonts w:ascii="Times New Roman" w:hAnsi="Times New Roman" w:cs="Times New Roman"/>
          <w:sz w:val="24"/>
          <w:szCs w:val="24"/>
          <w:lang w:val="en-GB"/>
        </w:rPr>
        <w:t xml:space="preserve"> waters</w:t>
      </w:r>
      <w:r w:rsidRPr="003D2706">
        <w:rPr>
          <w:rFonts w:ascii="Times New Roman" w:hAnsi="Times New Roman" w:cs="Times New Roman"/>
          <w:sz w:val="24"/>
          <w:szCs w:val="24"/>
          <w:lang w:val="en-GB"/>
        </w:rPr>
        <w:t xml:space="preserve">, in international waters </w:t>
      </w:r>
      <w:r w:rsidR="006E65EE" w:rsidRPr="003D2706">
        <w:rPr>
          <w:rFonts w:ascii="Times New Roman" w:hAnsi="Times New Roman" w:cs="Times New Roman"/>
          <w:sz w:val="24"/>
          <w:szCs w:val="24"/>
          <w:lang w:val="en-GB"/>
        </w:rPr>
        <w:t xml:space="preserve">and in the waters </w:t>
      </w:r>
      <w:r w:rsidR="00A053B4" w:rsidRPr="003D2706">
        <w:rPr>
          <w:rFonts w:ascii="Times New Roman" w:hAnsi="Times New Roman" w:cs="Times New Roman"/>
          <w:sz w:val="24"/>
          <w:szCs w:val="24"/>
          <w:lang w:val="en-GB"/>
        </w:rPr>
        <w:t>around</w:t>
      </w:r>
      <w:r w:rsidR="006E65EE" w:rsidRPr="003D2706">
        <w:rPr>
          <w:rFonts w:ascii="Times New Roman" w:hAnsi="Times New Roman" w:cs="Times New Roman"/>
          <w:sz w:val="24"/>
          <w:szCs w:val="24"/>
          <w:lang w:val="en-GB"/>
        </w:rPr>
        <w:t xml:space="preserve"> Greenland, Iceland and</w:t>
      </w:r>
      <w:r w:rsidRPr="003D2706">
        <w:rPr>
          <w:rFonts w:ascii="Times New Roman" w:hAnsi="Times New Roman" w:cs="Times New Roman"/>
          <w:sz w:val="24"/>
          <w:szCs w:val="24"/>
          <w:lang w:val="en-GB"/>
        </w:rPr>
        <w:t xml:space="preserve"> in</w:t>
      </w:r>
      <w:r w:rsidR="006E65EE" w:rsidRPr="003D2706">
        <w:rPr>
          <w:rFonts w:ascii="Times New Roman" w:hAnsi="Times New Roman" w:cs="Times New Roman"/>
          <w:sz w:val="24"/>
          <w:szCs w:val="24"/>
          <w:lang w:val="en-GB"/>
        </w:rPr>
        <w:t xml:space="preserve"> the Barents Sea</w:t>
      </w:r>
      <w:r w:rsidRPr="003D2706">
        <w:rPr>
          <w:rFonts w:ascii="Times New Roman" w:hAnsi="Times New Roman" w:cs="Times New Roman"/>
          <w:sz w:val="24"/>
          <w:szCs w:val="24"/>
          <w:lang w:val="en-GB"/>
        </w:rPr>
        <w:t xml:space="preserve">, our </w:t>
      </w:r>
      <w:proofErr w:type="gramStart"/>
      <w:r w:rsidRPr="003D2706">
        <w:rPr>
          <w:rFonts w:ascii="Times New Roman" w:hAnsi="Times New Roman" w:cs="Times New Roman"/>
          <w:sz w:val="24"/>
          <w:szCs w:val="24"/>
          <w:lang w:val="en-GB"/>
        </w:rPr>
        <w:t>fishermen</w:t>
      </w:r>
      <w:proofErr w:type="gramEnd"/>
      <w:r w:rsidRPr="003D2706">
        <w:rPr>
          <w:rFonts w:ascii="Times New Roman" w:hAnsi="Times New Roman" w:cs="Times New Roman"/>
          <w:sz w:val="24"/>
          <w:szCs w:val="24"/>
          <w:lang w:val="en-GB"/>
        </w:rPr>
        <w:t xml:space="preserve"> have explored waters almost to the edge of the world.</w:t>
      </w:r>
    </w:p>
    <w:p w14:paraId="30D454D4" w14:textId="7E49612C" w:rsidR="002101C4" w:rsidRPr="003D2706" w:rsidRDefault="00103B11" w:rsidP="006D7C74">
      <w:pPr>
        <w:jc w:val="both"/>
        <w:rPr>
          <w:rFonts w:ascii="Times New Roman" w:hAnsi="Times New Roman" w:cs="Times New Roman"/>
          <w:sz w:val="24"/>
          <w:szCs w:val="24"/>
          <w:lang w:val="en-GB"/>
        </w:rPr>
      </w:pPr>
      <w:r w:rsidRPr="003D2706">
        <w:rPr>
          <w:rFonts w:ascii="Times New Roman" w:hAnsi="Times New Roman" w:cs="Times New Roman"/>
          <w:sz w:val="24"/>
          <w:szCs w:val="24"/>
          <w:lang w:val="en-GB"/>
        </w:rPr>
        <w:t>O</w:t>
      </w:r>
      <w:r w:rsidR="002101C4" w:rsidRPr="003D2706">
        <w:rPr>
          <w:rFonts w:ascii="Times New Roman" w:hAnsi="Times New Roman" w:cs="Times New Roman"/>
          <w:sz w:val="24"/>
          <w:szCs w:val="24"/>
          <w:lang w:val="en-GB"/>
        </w:rPr>
        <w:t xml:space="preserve">ur long and active history of </w:t>
      </w:r>
      <w:r w:rsidR="00CD6566" w:rsidRPr="003D2706">
        <w:rPr>
          <w:rFonts w:ascii="Times New Roman" w:hAnsi="Times New Roman" w:cs="Times New Roman"/>
          <w:sz w:val="24"/>
          <w:szCs w:val="24"/>
          <w:lang w:val="en-GB"/>
        </w:rPr>
        <w:t xml:space="preserve">distant </w:t>
      </w:r>
      <w:r w:rsidR="002101C4" w:rsidRPr="003D2706">
        <w:rPr>
          <w:rFonts w:ascii="Times New Roman" w:hAnsi="Times New Roman" w:cs="Times New Roman"/>
          <w:sz w:val="24"/>
          <w:szCs w:val="24"/>
          <w:lang w:val="en-GB"/>
        </w:rPr>
        <w:t>fisheries</w:t>
      </w:r>
      <w:r w:rsidRPr="003D2706">
        <w:rPr>
          <w:rFonts w:ascii="Times New Roman" w:hAnsi="Times New Roman" w:cs="Times New Roman"/>
          <w:sz w:val="24"/>
          <w:szCs w:val="24"/>
          <w:lang w:val="en-GB"/>
        </w:rPr>
        <w:t xml:space="preserve"> requires active</w:t>
      </w:r>
      <w:r w:rsidR="002101C4" w:rsidRPr="003D2706">
        <w:rPr>
          <w:rFonts w:ascii="Times New Roman" w:hAnsi="Times New Roman" w:cs="Times New Roman"/>
          <w:sz w:val="24"/>
          <w:szCs w:val="24"/>
          <w:lang w:val="en-GB"/>
        </w:rPr>
        <w:t xml:space="preserve"> and constructive </w:t>
      </w:r>
      <w:r w:rsidRPr="003D2706">
        <w:rPr>
          <w:rFonts w:ascii="Times New Roman" w:hAnsi="Times New Roman" w:cs="Times New Roman"/>
          <w:sz w:val="24"/>
          <w:szCs w:val="24"/>
          <w:lang w:val="en-GB"/>
        </w:rPr>
        <w:t xml:space="preserve">participation </w:t>
      </w:r>
      <w:r w:rsidR="002101C4" w:rsidRPr="003D2706">
        <w:rPr>
          <w:rFonts w:ascii="Times New Roman" w:hAnsi="Times New Roman" w:cs="Times New Roman"/>
          <w:sz w:val="24"/>
          <w:szCs w:val="24"/>
          <w:lang w:val="en-GB"/>
        </w:rPr>
        <w:t>in the development of new agreements</w:t>
      </w:r>
      <w:r w:rsidR="00311840" w:rsidRPr="003D2706">
        <w:rPr>
          <w:rFonts w:ascii="Times New Roman" w:hAnsi="Times New Roman" w:cs="Times New Roman"/>
          <w:sz w:val="24"/>
          <w:szCs w:val="24"/>
          <w:lang w:val="en-GB"/>
        </w:rPr>
        <w:t>.</w:t>
      </w:r>
      <w:r w:rsidR="002101C4" w:rsidRPr="003D2706">
        <w:rPr>
          <w:rFonts w:ascii="Times New Roman" w:hAnsi="Times New Roman" w:cs="Times New Roman"/>
          <w:sz w:val="24"/>
          <w:szCs w:val="24"/>
          <w:lang w:val="en-GB"/>
        </w:rPr>
        <w:t xml:space="preserve"> </w:t>
      </w:r>
    </w:p>
    <w:p w14:paraId="01856B57" w14:textId="3D02F058" w:rsidR="002101C4" w:rsidRPr="003D2706" w:rsidRDefault="002101C4" w:rsidP="006D7C74">
      <w:pPr>
        <w:jc w:val="both"/>
        <w:rPr>
          <w:rFonts w:ascii="Times New Roman" w:hAnsi="Times New Roman" w:cs="Times New Roman"/>
          <w:sz w:val="24"/>
          <w:szCs w:val="24"/>
          <w:lang w:val="en-GB"/>
        </w:rPr>
      </w:pPr>
      <w:r w:rsidRPr="003D2706">
        <w:rPr>
          <w:rFonts w:ascii="Times New Roman" w:hAnsi="Times New Roman" w:cs="Times New Roman"/>
          <w:sz w:val="24"/>
          <w:szCs w:val="24"/>
          <w:lang w:val="en-GB"/>
        </w:rPr>
        <w:t>Regional cooperation on fisheries management is fundamental to ensuring responsib</w:t>
      </w:r>
      <w:r w:rsidR="00311840" w:rsidRPr="003D2706">
        <w:rPr>
          <w:rFonts w:ascii="Times New Roman" w:hAnsi="Times New Roman" w:cs="Times New Roman"/>
          <w:sz w:val="24"/>
          <w:szCs w:val="24"/>
          <w:lang w:val="en-GB"/>
        </w:rPr>
        <w:t xml:space="preserve">le and effective management </w:t>
      </w:r>
      <w:r w:rsidRPr="003D2706">
        <w:rPr>
          <w:rFonts w:ascii="Times New Roman" w:hAnsi="Times New Roman" w:cs="Times New Roman"/>
          <w:sz w:val="24"/>
          <w:szCs w:val="24"/>
          <w:lang w:val="en-GB"/>
        </w:rPr>
        <w:t xml:space="preserve">of marine resources in the high seas. </w:t>
      </w:r>
    </w:p>
    <w:p w14:paraId="52E70BB6" w14:textId="6021DA81" w:rsidR="00CE794E" w:rsidRPr="003D2706" w:rsidRDefault="002101C4" w:rsidP="006D7C74">
      <w:pPr>
        <w:jc w:val="both"/>
        <w:rPr>
          <w:rFonts w:ascii="Times New Roman" w:hAnsi="Times New Roman" w:cs="Times New Roman"/>
          <w:sz w:val="24"/>
          <w:szCs w:val="24"/>
          <w:lang w:val="en-GB"/>
        </w:rPr>
      </w:pPr>
      <w:r w:rsidRPr="003D2706">
        <w:rPr>
          <w:rFonts w:ascii="Times New Roman" w:hAnsi="Times New Roman" w:cs="Times New Roman"/>
          <w:sz w:val="24"/>
          <w:szCs w:val="24"/>
          <w:lang w:val="en-GB"/>
        </w:rPr>
        <w:lastRenderedPageBreak/>
        <w:t xml:space="preserve">We have long-standing bilateral fisheries agreements with Greenland, Iceland, Norway, the EU and Russia. We have long been active in the work of the RFMOs in the North Atlantic - NEAFC, NAFO and NASCO. </w:t>
      </w:r>
      <w:r w:rsidR="00103B11" w:rsidRPr="003D2706">
        <w:rPr>
          <w:rFonts w:ascii="Times New Roman" w:hAnsi="Times New Roman" w:cs="Times New Roman"/>
          <w:sz w:val="24"/>
          <w:szCs w:val="24"/>
          <w:lang w:val="en-GB"/>
        </w:rPr>
        <w:t>W</w:t>
      </w:r>
      <w:r w:rsidRPr="003D2706">
        <w:rPr>
          <w:rFonts w:ascii="Times New Roman" w:hAnsi="Times New Roman" w:cs="Times New Roman"/>
          <w:sz w:val="24"/>
          <w:szCs w:val="24"/>
          <w:lang w:val="en-GB"/>
        </w:rPr>
        <w:t xml:space="preserve">e </w:t>
      </w:r>
      <w:r w:rsidR="00103B11" w:rsidRPr="003D2706">
        <w:rPr>
          <w:rFonts w:ascii="Times New Roman" w:hAnsi="Times New Roman" w:cs="Times New Roman"/>
          <w:sz w:val="24"/>
          <w:szCs w:val="24"/>
          <w:lang w:val="en-GB"/>
        </w:rPr>
        <w:t xml:space="preserve">are also a founding member of </w:t>
      </w:r>
      <w:r w:rsidRPr="003D2706">
        <w:rPr>
          <w:rFonts w:ascii="Times New Roman" w:hAnsi="Times New Roman" w:cs="Times New Roman"/>
          <w:sz w:val="24"/>
          <w:szCs w:val="24"/>
          <w:lang w:val="en-GB"/>
        </w:rPr>
        <w:t>the newly established South Pacific Regional Fisheries Management Organisation, having a stake as a distant-water fishing nation in pelagic fisheries in the South Pacific.</w:t>
      </w:r>
    </w:p>
    <w:p w14:paraId="59D3B835" w14:textId="77777777" w:rsidR="00CE794E" w:rsidRPr="003D2706" w:rsidRDefault="00CE794E" w:rsidP="006D7C74">
      <w:pPr>
        <w:jc w:val="both"/>
        <w:rPr>
          <w:rFonts w:ascii="Times New Roman" w:hAnsi="Times New Roman" w:cs="Times New Roman"/>
          <w:sz w:val="24"/>
          <w:szCs w:val="24"/>
          <w:lang w:val="en-GB"/>
        </w:rPr>
      </w:pPr>
    </w:p>
    <w:p w14:paraId="17ED008B" w14:textId="03866C94" w:rsidR="00D00155" w:rsidRPr="003D2706" w:rsidRDefault="00D00155" w:rsidP="006D7C74">
      <w:pPr>
        <w:jc w:val="both"/>
        <w:rPr>
          <w:rFonts w:ascii="Times New Roman" w:hAnsi="Times New Roman" w:cs="Times New Roman"/>
          <w:sz w:val="24"/>
          <w:szCs w:val="24"/>
          <w:lang w:val="en-GB"/>
        </w:rPr>
      </w:pPr>
      <w:r w:rsidRPr="003D2706">
        <w:rPr>
          <w:rFonts w:ascii="Times New Roman" w:hAnsi="Times New Roman" w:cs="Times New Roman"/>
          <w:sz w:val="24"/>
          <w:szCs w:val="24"/>
          <w:lang w:val="en-GB"/>
        </w:rPr>
        <w:t>---</w:t>
      </w:r>
    </w:p>
    <w:p w14:paraId="7C05408C" w14:textId="5A283931" w:rsidR="00D00155" w:rsidRPr="003D2706" w:rsidRDefault="00D00155" w:rsidP="006D7C74">
      <w:pPr>
        <w:jc w:val="both"/>
        <w:rPr>
          <w:rFonts w:ascii="Times New Roman" w:hAnsi="Times New Roman" w:cs="Times New Roman"/>
          <w:sz w:val="24"/>
          <w:szCs w:val="24"/>
          <w:lang w:val="en-GB"/>
        </w:rPr>
      </w:pPr>
      <w:r w:rsidRPr="003D2706">
        <w:rPr>
          <w:rFonts w:ascii="Times New Roman" w:hAnsi="Times New Roman" w:cs="Times New Roman"/>
          <w:sz w:val="24"/>
          <w:szCs w:val="24"/>
          <w:lang w:val="en-GB"/>
        </w:rPr>
        <w:t>It is important to state that this agreement is not a final step – it is a first step to ensure that activities taking place in this</w:t>
      </w:r>
      <w:r w:rsidR="00AB2369" w:rsidRPr="003D2706">
        <w:rPr>
          <w:rStyle w:val="Kommentarhenvisning"/>
          <w:rFonts w:ascii="Times New Roman" w:hAnsi="Times New Roman" w:cs="Times New Roman"/>
          <w:color w:val="222222"/>
          <w:sz w:val="24"/>
          <w:szCs w:val="24"/>
          <w:lang w:val="en-GB"/>
        </w:rPr>
        <w:t xml:space="preserve"> </w:t>
      </w:r>
      <w:r w:rsidR="00AB2369" w:rsidRPr="003D2706">
        <w:rPr>
          <w:rStyle w:val="shorttext"/>
          <w:rFonts w:ascii="Times New Roman" w:hAnsi="Times New Roman" w:cs="Times New Roman"/>
          <w:color w:val="222222"/>
          <w:sz w:val="24"/>
          <w:szCs w:val="24"/>
          <w:lang w:val="en-GB"/>
        </w:rPr>
        <w:t>untouched</w:t>
      </w:r>
      <w:r w:rsidR="00AB2369" w:rsidRPr="003D2706">
        <w:rPr>
          <w:rFonts w:ascii="Times New Roman" w:hAnsi="Times New Roman" w:cs="Times New Roman"/>
          <w:sz w:val="24"/>
          <w:szCs w:val="24"/>
          <w:lang w:val="en-GB"/>
        </w:rPr>
        <w:t xml:space="preserve"> </w:t>
      </w:r>
      <w:r w:rsidRPr="003D2706">
        <w:rPr>
          <w:rFonts w:ascii="Times New Roman" w:hAnsi="Times New Roman" w:cs="Times New Roman"/>
          <w:sz w:val="24"/>
          <w:szCs w:val="24"/>
          <w:lang w:val="en-GB"/>
        </w:rPr>
        <w:t xml:space="preserve">area </w:t>
      </w:r>
      <w:proofErr w:type="gramStart"/>
      <w:r w:rsidRPr="003D2706">
        <w:rPr>
          <w:rFonts w:ascii="Times New Roman" w:hAnsi="Times New Roman" w:cs="Times New Roman"/>
          <w:sz w:val="24"/>
          <w:szCs w:val="24"/>
          <w:lang w:val="en-GB"/>
        </w:rPr>
        <w:t xml:space="preserve">are </w:t>
      </w:r>
      <w:r w:rsidR="00ED4259" w:rsidRPr="003D2706">
        <w:rPr>
          <w:rFonts w:ascii="Times New Roman" w:hAnsi="Times New Roman" w:cs="Times New Roman"/>
          <w:sz w:val="24"/>
          <w:szCs w:val="24"/>
          <w:lang w:val="en-GB"/>
        </w:rPr>
        <w:t xml:space="preserve">well </w:t>
      </w:r>
      <w:r w:rsidRPr="003D2706">
        <w:rPr>
          <w:rFonts w:ascii="Times New Roman" w:hAnsi="Times New Roman" w:cs="Times New Roman"/>
          <w:sz w:val="24"/>
          <w:szCs w:val="24"/>
          <w:lang w:val="en-GB"/>
        </w:rPr>
        <w:t>regulated</w:t>
      </w:r>
      <w:proofErr w:type="gramEnd"/>
      <w:r w:rsidRPr="003D2706">
        <w:rPr>
          <w:rFonts w:ascii="Times New Roman" w:hAnsi="Times New Roman" w:cs="Times New Roman"/>
          <w:sz w:val="24"/>
          <w:szCs w:val="24"/>
          <w:lang w:val="en-GB"/>
        </w:rPr>
        <w:t xml:space="preserve">. </w:t>
      </w:r>
    </w:p>
    <w:p w14:paraId="708A2CAC" w14:textId="5AA9D2CB" w:rsidR="00D00155" w:rsidRPr="003D2706" w:rsidRDefault="00D00155" w:rsidP="006D7C74">
      <w:pPr>
        <w:jc w:val="both"/>
        <w:rPr>
          <w:rFonts w:ascii="Times New Roman" w:hAnsi="Times New Roman" w:cs="Times New Roman"/>
          <w:sz w:val="24"/>
          <w:szCs w:val="24"/>
          <w:lang w:val="en-GB"/>
        </w:rPr>
      </w:pPr>
      <w:r w:rsidRPr="003D2706">
        <w:rPr>
          <w:rFonts w:ascii="Times New Roman" w:hAnsi="Times New Roman" w:cs="Times New Roman"/>
          <w:sz w:val="24"/>
          <w:szCs w:val="24"/>
          <w:lang w:val="en-GB"/>
        </w:rPr>
        <w:t>As a government, we look forward</w:t>
      </w:r>
      <w:r w:rsidR="005751BD" w:rsidRPr="003D2706">
        <w:rPr>
          <w:rFonts w:ascii="Times New Roman" w:hAnsi="Times New Roman" w:cs="Times New Roman"/>
          <w:sz w:val="24"/>
          <w:szCs w:val="24"/>
          <w:lang w:val="en-GB"/>
        </w:rPr>
        <w:t xml:space="preserve"> to</w:t>
      </w:r>
      <w:r w:rsidRPr="003D2706">
        <w:rPr>
          <w:rFonts w:ascii="Times New Roman" w:hAnsi="Times New Roman" w:cs="Times New Roman"/>
          <w:sz w:val="24"/>
          <w:szCs w:val="24"/>
          <w:lang w:val="en-GB"/>
        </w:rPr>
        <w:t xml:space="preserve"> taking the measures necessary to implement the agreement. One of the first tasks is the establishment of measures regulating ex</w:t>
      </w:r>
      <w:r w:rsidR="00AB2369" w:rsidRPr="003D2706">
        <w:rPr>
          <w:rFonts w:ascii="Times New Roman" w:hAnsi="Times New Roman" w:cs="Times New Roman"/>
          <w:sz w:val="24"/>
          <w:szCs w:val="24"/>
          <w:lang w:val="en-GB"/>
        </w:rPr>
        <w:t>-</w:t>
      </w:r>
      <w:proofErr w:type="spellStart"/>
      <w:r w:rsidRPr="003D2706">
        <w:rPr>
          <w:rFonts w:ascii="Times New Roman" w:hAnsi="Times New Roman" w:cs="Times New Roman"/>
          <w:sz w:val="24"/>
          <w:szCs w:val="24"/>
          <w:lang w:val="en-GB"/>
        </w:rPr>
        <w:t>plora</w:t>
      </w:r>
      <w:proofErr w:type="spellEnd"/>
      <w:r w:rsidR="00AB2369" w:rsidRPr="003D2706">
        <w:rPr>
          <w:rFonts w:ascii="Times New Roman" w:hAnsi="Times New Roman" w:cs="Times New Roman"/>
          <w:sz w:val="24"/>
          <w:szCs w:val="24"/>
          <w:lang w:val="en-GB"/>
        </w:rPr>
        <w:t>-</w:t>
      </w:r>
      <w:r w:rsidRPr="003D2706">
        <w:rPr>
          <w:rFonts w:ascii="Times New Roman" w:hAnsi="Times New Roman" w:cs="Times New Roman"/>
          <w:sz w:val="24"/>
          <w:szCs w:val="24"/>
          <w:lang w:val="en-GB"/>
        </w:rPr>
        <w:t xml:space="preserve">tory fishing in order to gain a better understanding of </w:t>
      </w:r>
      <w:r w:rsidR="005751BD" w:rsidRPr="003D2706">
        <w:rPr>
          <w:rFonts w:ascii="Times New Roman" w:hAnsi="Times New Roman" w:cs="Times New Roman"/>
          <w:sz w:val="24"/>
          <w:szCs w:val="24"/>
          <w:lang w:val="en-GB"/>
        </w:rPr>
        <w:t xml:space="preserve">the </w:t>
      </w:r>
      <w:r w:rsidRPr="003D2706">
        <w:rPr>
          <w:rFonts w:ascii="Times New Roman" w:hAnsi="Times New Roman" w:cs="Times New Roman"/>
          <w:sz w:val="24"/>
          <w:szCs w:val="24"/>
          <w:lang w:val="en-GB"/>
        </w:rPr>
        <w:t xml:space="preserve">ecosystems and the status of the stocks.  </w:t>
      </w:r>
    </w:p>
    <w:p w14:paraId="7FE0BF63" w14:textId="1964B6BC" w:rsidR="00D00155" w:rsidRPr="003D2706" w:rsidRDefault="00D00155" w:rsidP="006D7C74">
      <w:pPr>
        <w:jc w:val="both"/>
        <w:rPr>
          <w:rFonts w:ascii="Times New Roman" w:hAnsi="Times New Roman" w:cs="Times New Roman"/>
          <w:sz w:val="24"/>
          <w:szCs w:val="24"/>
          <w:lang w:val="en-GB"/>
        </w:rPr>
      </w:pPr>
      <w:r w:rsidRPr="003D2706">
        <w:rPr>
          <w:rFonts w:ascii="Times New Roman" w:hAnsi="Times New Roman" w:cs="Times New Roman"/>
          <w:sz w:val="24"/>
          <w:szCs w:val="24"/>
          <w:lang w:val="en-GB"/>
        </w:rPr>
        <w:t>According to an old Greek pro</w:t>
      </w:r>
      <w:r w:rsidR="00AB2369" w:rsidRPr="003D2706">
        <w:rPr>
          <w:rFonts w:ascii="Times New Roman" w:hAnsi="Times New Roman" w:cs="Times New Roman"/>
          <w:sz w:val="24"/>
          <w:szCs w:val="24"/>
          <w:lang w:val="en-GB"/>
        </w:rPr>
        <w:t>-</w:t>
      </w:r>
      <w:r w:rsidRPr="003D2706">
        <w:rPr>
          <w:rFonts w:ascii="Times New Roman" w:hAnsi="Times New Roman" w:cs="Times New Roman"/>
          <w:sz w:val="24"/>
          <w:szCs w:val="24"/>
          <w:lang w:val="en-GB"/>
        </w:rPr>
        <w:t xml:space="preserve">verb, a healthy society is one in which old men plant trees they will never sit in the shade of. That is exactly what </w:t>
      </w:r>
      <w:r w:rsidR="0056202A" w:rsidRPr="003D2706">
        <w:rPr>
          <w:rFonts w:ascii="Times New Roman" w:hAnsi="Times New Roman" w:cs="Times New Roman"/>
          <w:sz w:val="24"/>
          <w:szCs w:val="24"/>
          <w:lang w:val="en-GB"/>
        </w:rPr>
        <w:t xml:space="preserve">we </w:t>
      </w:r>
      <w:r w:rsidRPr="003D2706">
        <w:rPr>
          <w:rFonts w:ascii="Times New Roman" w:hAnsi="Times New Roman" w:cs="Times New Roman"/>
          <w:sz w:val="24"/>
          <w:szCs w:val="24"/>
          <w:lang w:val="en-GB"/>
        </w:rPr>
        <w:t xml:space="preserve">are doing upon signing this agreement. </w:t>
      </w:r>
      <w:proofErr w:type="gramStart"/>
      <w:r w:rsidRPr="003D2706">
        <w:rPr>
          <w:rFonts w:ascii="Times New Roman" w:hAnsi="Times New Roman" w:cs="Times New Roman"/>
          <w:sz w:val="24"/>
          <w:szCs w:val="24"/>
          <w:lang w:val="en-GB"/>
        </w:rPr>
        <w:t>First and foremost</w:t>
      </w:r>
      <w:proofErr w:type="gramEnd"/>
      <w:r w:rsidRPr="003D2706">
        <w:rPr>
          <w:rFonts w:ascii="Times New Roman" w:hAnsi="Times New Roman" w:cs="Times New Roman"/>
          <w:sz w:val="24"/>
          <w:szCs w:val="24"/>
          <w:lang w:val="en-GB"/>
        </w:rPr>
        <w:t>, we are doing it to leave a better world for future generations. We are doing it for ourselves as nations and for our region as a whole.</w:t>
      </w:r>
    </w:p>
    <w:p w14:paraId="5CEDAAD8" w14:textId="7DE16D89" w:rsidR="00072FCA" w:rsidRPr="003D2706" w:rsidRDefault="00D00155" w:rsidP="006D7C74">
      <w:pPr>
        <w:jc w:val="both"/>
        <w:rPr>
          <w:rFonts w:ascii="Times New Roman" w:hAnsi="Times New Roman" w:cs="Times New Roman"/>
          <w:sz w:val="24"/>
          <w:szCs w:val="24"/>
          <w:lang w:val="en-GB"/>
        </w:rPr>
      </w:pPr>
      <w:r w:rsidRPr="003D2706">
        <w:rPr>
          <w:rFonts w:ascii="Times New Roman" w:hAnsi="Times New Roman" w:cs="Times New Roman"/>
          <w:sz w:val="24"/>
          <w:szCs w:val="24"/>
          <w:lang w:val="en-GB"/>
        </w:rPr>
        <w:t>Thank you.</w:t>
      </w:r>
    </w:p>
    <w:p w14:paraId="24C01296" w14:textId="77777777" w:rsidR="0060675E" w:rsidRPr="003D2706" w:rsidRDefault="0060675E" w:rsidP="006D7C74">
      <w:pPr>
        <w:jc w:val="both"/>
        <w:rPr>
          <w:rFonts w:ascii="Times New Roman" w:hAnsi="Times New Roman" w:cs="Times New Roman"/>
          <w:sz w:val="24"/>
          <w:szCs w:val="24"/>
          <w:lang w:val="en-GB"/>
        </w:rPr>
      </w:pPr>
    </w:p>
    <w:p w14:paraId="7795D077" w14:textId="77777777" w:rsidR="001D51CB" w:rsidRPr="003D2706" w:rsidRDefault="001D51CB" w:rsidP="006D7C74">
      <w:pPr>
        <w:jc w:val="both"/>
        <w:rPr>
          <w:rFonts w:ascii="Times New Roman" w:hAnsi="Times New Roman" w:cs="Times New Roman"/>
          <w:sz w:val="24"/>
          <w:szCs w:val="24"/>
          <w:lang w:val="en-GB"/>
        </w:rPr>
      </w:pPr>
    </w:p>
    <w:p w14:paraId="496B6C7A" w14:textId="77777777" w:rsidR="002A110A" w:rsidRPr="003D2706" w:rsidRDefault="002A110A" w:rsidP="006D7C74">
      <w:pPr>
        <w:jc w:val="both"/>
        <w:rPr>
          <w:rFonts w:ascii="Times New Roman" w:hAnsi="Times New Roman" w:cs="Times New Roman"/>
          <w:sz w:val="24"/>
          <w:szCs w:val="24"/>
          <w:lang w:val="en-GB"/>
        </w:rPr>
      </w:pPr>
    </w:p>
    <w:sectPr w:rsidR="002A110A" w:rsidRPr="003D2706">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83A3D" w14:textId="77777777" w:rsidR="003F24AE" w:rsidRDefault="003F24AE" w:rsidP="00A62785">
      <w:pPr>
        <w:spacing w:after="0" w:line="240" w:lineRule="auto"/>
      </w:pPr>
      <w:r>
        <w:separator/>
      </w:r>
    </w:p>
  </w:endnote>
  <w:endnote w:type="continuationSeparator" w:id="0">
    <w:p w14:paraId="6215C707" w14:textId="77777777" w:rsidR="003F24AE" w:rsidRDefault="003F24AE" w:rsidP="00A6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A4642" w14:textId="77777777" w:rsidR="003F24AE" w:rsidRDefault="003F24AE" w:rsidP="00A62785">
      <w:pPr>
        <w:spacing w:after="0" w:line="240" w:lineRule="auto"/>
      </w:pPr>
      <w:r>
        <w:separator/>
      </w:r>
    </w:p>
  </w:footnote>
  <w:footnote w:type="continuationSeparator" w:id="0">
    <w:p w14:paraId="576F9B3A" w14:textId="77777777" w:rsidR="003F24AE" w:rsidRDefault="003F24AE" w:rsidP="00A62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6E2E9" w14:textId="2DAC2D2F" w:rsidR="00A62785" w:rsidRPr="00A62785" w:rsidRDefault="00A62785">
    <w:pPr>
      <w:pStyle w:val="Sidehoved"/>
      <w:rPr>
        <w:lang w:val="fo-FO"/>
      </w:rPr>
    </w:pPr>
    <w:r>
      <w:rPr>
        <w:lang w:val="fo-FO"/>
      </w:rPr>
      <w:t xml:space="preserve">Røða í sambandi við undirskriving av </w:t>
    </w:r>
    <w:r w:rsidR="00F502F3">
      <w:rPr>
        <w:lang w:val="fo-FO"/>
      </w:rPr>
      <w:t xml:space="preserve">sáttmálanum um at forða fyri óskipaðum fiskiskapi í </w:t>
    </w:r>
    <w:proofErr w:type="spellStart"/>
    <w:r w:rsidR="00F502F3">
      <w:rPr>
        <w:lang w:val="fo-FO"/>
      </w:rPr>
      <w:t>Íshavi</w:t>
    </w:r>
    <w:proofErr w:type="spellEnd"/>
    <w:r w:rsidR="00F502F3">
      <w:rPr>
        <w:lang w:val="fo-FO"/>
      </w:rPr>
      <w:t xml:space="preserve">. </w:t>
    </w:r>
    <w:proofErr w:type="spellStart"/>
    <w:r w:rsidR="00F502F3">
      <w:rPr>
        <w:lang w:val="fo-FO"/>
      </w:rPr>
      <w:t>Ilulissat</w:t>
    </w:r>
    <w:proofErr w:type="spellEnd"/>
    <w:r w:rsidR="00F502F3">
      <w:rPr>
        <w:lang w:val="fo-FO"/>
      </w:rPr>
      <w:t xml:space="preserve"> 3.10.2018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0A"/>
    <w:rsid w:val="00031F47"/>
    <w:rsid w:val="00072FCA"/>
    <w:rsid w:val="000C051B"/>
    <w:rsid w:val="000D6E4B"/>
    <w:rsid w:val="000E16E7"/>
    <w:rsid w:val="000F59CF"/>
    <w:rsid w:val="00103B11"/>
    <w:rsid w:val="001600A0"/>
    <w:rsid w:val="00196C04"/>
    <w:rsid w:val="001D51CB"/>
    <w:rsid w:val="001E3704"/>
    <w:rsid w:val="002101C4"/>
    <w:rsid w:val="002A110A"/>
    <w:rsid w:val="002C7A0E"/>
    <w:rsid w:val="002F3E60"/>
    <w:rsid w:val="002F771E"/>
    <w:rsid w:val="00300678"/>
    <w:rsid w:val="00311840"/>
    <w:rsid w:val="00334CF0"/>
    <w:rsid w:val="00381305"/>
    <w:rsid w:val="003D2706"/>
    <w:rsid w:val="003F0057"/>
    <w:rsid w:val="003F24AE"/>
    <w:rsid w:val="0041151C"/>
    <w:rsid w:val="004833CF"/>
    <w:rsid w:val="004C1F57"/>
    <w:rsid w:val="00513D9E"/>
    <w:rsid w:val="0056202A"/>
    <w:rsid w:val="005751BD"/>
    <w:rsid w:val="005F61AD"/>
    <w:rsid w:val="0060675E"/>
    <w:rsid w:val="00653F2A"/>
    <w:rsid w:val="006D7C74"/>
    <w:rsid w:val="006E65EE"/>
    <w:rsid w:val="00800A34"/>
    <w:rsid w:val="00820D10"/>
    <w:rsid w:val="00885FE8"/>
    <w:rsid w:val="008B5643"/>
    <w:rsid w:val="009309FB"/>
    <w:rsid w:val="00945A30"/>
    <w:rsid w:val="00993277"/>
    <w:rsid w:val="009A3A25"/>
    <w:rsid w:val="009F2713"/>
    <w:rsid w:val="009F7AFE"/>
    <w:rsid w:val="00A04806"/>
    <w:rsid w:val="00A053B4"/>
    <w:rsid w:val="00A12A65"/>
    <w:rsid w:val="00A40234"/>
    <w:rsid w:val="00A52CAE"/>
    <w:rsid w:val="00A62785"/>
    <w:rsid w:val="00A71E83"/>
    <w:rsid w:val="00AA4470"/>
    <w:rsid w:val="00AB2369"/>
    <w:rsid w:val="00AE3D9D"/>
    <w:rsid w:val="00B104B7"/>
    <w:rsid w:val="00BD4961"/>
    <w:rsid w:val="00BE3166"/>
    <w:rsid w:val="00BF2382"/>
    <w:rsid w:val="00C57C90"/>
    <w:rsid w:val="00C8277C"/>
    <w:rsid w:val="00CD6566"/>
    <w:rsid w:val="00CE794E"/>
    <w:rsid w:val="00D00155"/>
    <w:rsid w:val="00D170E4"/>
    <w:rsid w:val="00D372EB"/>
    <w:rsid w:val="00D96D78"/>
    <w:rsid w:val="00DB4F37"/>
    <w:rsid w:val="00DE4147"/>
    <w:rsid w:val="00DF376D"/>
    <w:rsid w:val="00E20FF2"/>
    <w:rsid w:val="00E32721"/>
    <w:rsid w:val="00E57A80"/>
    <w:rsid w:val="00E74872"/>
    <w:rsid w:val="00EB10E4"/>
    <w:rsid w:val="00ED4259"/>
    <w:rsid w:val="00EE7AEB"/>
    <w:rsid w:val="00F502F3"/>
    <w:rsid w:val="00F5680D"/>
    <w:rsid w:val="00FE30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C957"/>
  <w15:chartTrackingRefBased/>
  <w15:docId w15:val="{91060371-9324-4DBB-8084-56C3FD74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AA4470"/>
    <w:rPr>
      <w:sz w:val="16"/>
      <w:szCs w:val="16"/>
    </w:rPr>
  </w:style>
  <w:style w:type="paragraph" w:styleId="Kommentartekst">
    <w:name w:val="annotation text"/>
    <w:basedOn w:val="Normal"/>
    <w:link w:val="KommentartekstTegn"/>
    <w:uiPriority w:val="99"/>
    <w:semiHidden/>
    <w:unhideWhenUsed/>
    <w:rsid w:val="00AA447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A4470"/>
    <w:rPr>
      <w:sz w:val="20"/>
      <w:szCs w:val="20"/>
    </w:rPr>
  </w:style>
  <w:style w:type="paragraph" w:styleId="Kommentaremne">
    <w:name w:val="annotation subject"/>
    <w:basedOn w:val="Kommentartekst"/>
    <w:next w:val="Kommentartekst"/>
    <w:link w:val="KommentaremneTegn"/>
    <w:uiPriority w:val="99"/>
    <w:semiHidden/>
    <w:unhideWhenUsed/>
    <w:rsid w:val="00AA4470"/>
    <w:rPr>
      <w:b/>
      <w:bCs/>
    </w:rPr>
  </w:style>
  <w:style w:type="character" w:customStyle="1" w:styleId="KommentaremneTegn">
    <w:name w:val="Kommentaremne Tegn"/>
    <w:basedOn w:val="KommentartekstTegn"/>
    <w:link w:val="Kommentaremne"/>
    <w:uiPriority w:val="99"/>
    <w:semiHidden/>
    <w:rsid w:val="00AA4470"/>
    <w:rPr>
      <w:b/>
      <w:bCs/>
      <w:sz w:val="20"/>
      <w:szCs w:val="20"/>
    </w:rPr>
  </w:style>
  <w:style w:type="paragraph" w:styleId="Markeringsbobletekst">
    <w:name w:val="Balloon Text"/>
    <w:basedOn w:val="Normal"/>
    <w:link w:val="MarkeringsbobletekstTegn"/>
    <w:uiPriority w:val="99"/>
    <w:semiHidden/>
    <w:unhideWhenUsed/>
    <w:rsid w:val="00AA447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A4470"/>
    <w:rPr>
      <w:rFonts w:ascii="Segoe UI" w:hAnsi="Segoe UI" w:cs="Segoe UI"/>
      <w:sz w:val="18"/>
      <w:szCs w:val="18"/>
    </w:rPr>
  </w:style>
  <w:style w:type="character" w:customStyle="1" w:styleId="shorttext">
    <w:name w:val="short_text"/>
    <w:basedOn w:val="Standardskrifttypeiafsnit"/>
    <w:rsid w:val="00AB2369"/>
  </w:style>
  <w:style w:type="paragraph" w:styleId="Sidehoved">
    <w:name w:val="header"/>
    <w:basedOn w:val="Normal"/>
    <w:link w:val="SidehovedTegn"/>
    <w:uiPriority w:val="99"/>
    <w:unhideWhenUsed/>
    <w:rsid w:val="00A6278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62785"/>
  </w:style>
  <w:style w:type="paragraph" w:styleId="Sidefod">
    <w:name w:val="footer"/>
    <w:basedOn w:val="Normal"/>
    <w:link w:val="SidefodTegn"/>
    <w:uiPriority w:val="99"/>
    <w:unhideWhenUsed/>
    <w:rsid w:val="00A6278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6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553</Words>
  <Characters>3376</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KT Landsins</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Mortensen</dc:creator>
  <cp:keywords/>
  <dc:description/>
  <cp:lastModifiedBy>Svein Magnason</cp:lastModifiedBy>
  <cp:revision>8</cp:revision>
  <dcterms:created xsi:type="dcterms:W3CDTF">2018-10-03T09:41:00Z</dcterms:created>
  <dcterms:modified xsi:type="dcterms:W3CDTF">2018-10-03T14:40:00Z</dcterms:modified>
</cp:coreProperties>
</file>